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FF" w:rsidRDefault="00022731" w:rsidP="00022731">
      <w:pPr>
        <w:jc w:val="center"/>
        <w:rPr>
          <w:rFonts w:ascii="Georgia" w:hAnsi="Georgia"/>
          <w:b/>
          <w:bCs/>
          <w:sz w:val="32"/>
          <w:szCs w:val="32"/>
        </w:rPr>
      </w:pPr>
      <w:r w:rsidRPr="00022731">
        <w:rPr>
          <w:rFonts w:ascii="Georgia" w:hAnsi="Georgia"/>
          <w:b/>
          <w:bCs/>
          <w:sz w:val="32"/>
          <w:szCs w:val="32"/>
        </w:rPr>
        <w:t>A Field Trip to Centennial Olympic Park, Atlanta</w:t>
      </w:r>
    </w:p>
    <w:p w:rsidR="00022731" w:rsidRPr="00022731" w:rsidRDefault="00022731" w:rsidP="00C103B1">
      <w:pPr>
        <w:jc w:val="both"/>
        <w:rPr>
          <w:sz w:val="24"/>
          <w:szCs w:val="32"/>
        </w:rPr>
      </w:pPr>
    </w:p>
    <w:p w:rsidR="00171F77" w:rsidRPr="001621D1" w:rsidRDefault="00697860" w:rsidP="00C103B1">
      <w:pPr>
        <w:jc w:val="both"/>
        <w:rPr>
          <w:b/>
          <w:sz w:val="32"/>
          <w:szCs w:val="32"/>
        </w:rPr>
      </w:pPr>
      <w:r w:rsidRPr="001621D1">
        <w:rPr>
          <w:b/>
          <w:sz w:val="32"/>
          <w:szCs w:val="32"/>
        </w:rPr>
        <w:t>About the Centennial Olympic Park</w:t>
      </w:r>
    </w:p>
    <w:p w:rsidR="00697860" w:rsidRDefault="00F4763C" w:rsidP="00C103B1">
      <w:pPr>
        <w:jc w:val="both"/>
        <w:rPr>
          <w:sz w:val="24"/>
          <w:szCs w:val="24"/>
        </w:rPr>
      </w:pPr>
      <w:r w:rsidRPr="00C103B1">
        <w:rPr>
          <w:sz w:val="24"/>
          <w:szCs w:val="24"/>
        </w:rPr>
        <w:t xml:space="preserve">The Centennial Olympic Park is a historic </w:t>
      </w:r>
      <w:r w:rsidR="00D81138">
        <w:rPr>
          <w:sz w:val="24"/>
          <w:szCs w:val="24"/>
        </w:rPr>
        <w:t>pub</w:t>
      </w:r>
      <w:r w:rsidR="0007705B">
        <w:rPr>
          <w:sz w:val="24"/>
          <w:szCs w:val="24"/>
        </w:rPr>
        <w:t>l</w:t>
      </w:r>
      <w:r w:rsidR="00D81138">
        <w:rPr>
          <w:sz w:val="24"/>
          <w:szCs w:val="24"/>
        </w:rPr>
        <w:t xml:space="preserve">ic </w:t>
      </w:r>
      <w:r w:rsidRPr="00C103B1">
        <w:rPr>
          <w:sz w:val="24"/>
          <w:szCs w:val="24"/>
        </w:rPr>
        <w:t xml:space="preserve">park </w:t>
      </w:r>
      <w:r w:rsidR="00D5624E">
        <w:rPr>
          <w:sz w:val="24"/>
          <w:szCs w:val="24"/>
        </w:rPr>
        <w:t>located in the downtown Atlanta, Georgia.</w:t>
      </w:r>
      <w:r w:rsidR="0007705B">
        <w:rPr>
          <w:sz w:val="24"/>
          <w:szCs w:val="24"/>
        </w:rPr>
        <w:t xml:space="preserve">  It is </w:t>
      </w:r>
      <w:r w:rsidR="00EB401E">
        <w:rPr>
          <w:sz w:val="24"/>
          <w:szCs w:val="24"/>
        </w:rPr>
        <w:t xml:space="preserve">a world famous public park </w:t>
      </w:r>
      <w:r w:rsidR="0044457F">
        <w:rPr>
          <w:sz w:val="24"/>
          <w:szCs w:val="24"/>
        </w:rPr>
        <w:t xml:space="preserve">that unites many attractions such as </w:t>
      </w:r>
      <w:r w:rsidR="00832DC1">
        <w:rPr>
          <w:sz w:val="24"/>
          <w:szCs w:val="24"/>
        </w:rPr>
        <w:t xml:space="preserve">CNN Center, the World of Coke and the Georgia </w:t>
      </w:r>
      <w:r w:rsidR="006F2C4C">
        <w:rPr>
          <w:sz w:val="24"/>
          <w:szCs w:val="24"/>
        </w:rPr>
        <w:t>Aquarium</w:t>
      </w:r>
      <w:r w:rsidR="00FB3E3A">
        <w:rPr>
          <w:sz w:val="24"/>
          <w:szCs w:val="24"/>
        </w:rPr>
        <w:t xml:space="preserve">.  As the </w:t>
      </w:r>
      <w:r w:rsidR="00D031E6">
        <w:rPr>
          <w:sz w:val="24"/>
          <w:szCs w:val="24"/>
        </w:rPr>
        <w:t xml:space="preserve">name </w:t>
      </w:r>
      <w:r w:rsidR="00FB3E3A">
        <w:rPr>
          <w:sz w:val="24"/>
          <w:szCs w:val="24"/>
        </w:rPr>
        <w:t xml:space="preserve">suggests </w:t>
      </w:r>
      <w:r w:rsidR="00D031E6">
        <w:rPr>
          <w:sz w:val="24"/>
          <w:szCs w:val="24"/>
        </w:rPr>
        <w:t xml:space="preserve">that </w:t>
      </w:r>
      <w:r w:rsidR="00663A88">
        <w:rPr>
          <w:sz w:val="24"/>
          <w:szCs w:val="24"/>
        </w:rPr>
        <w:t>t</w:t>
      </w:r>
      <w:r w:rsidR="00391E9A">
        <w:rPr>
          <w:sz w:val="24"/>
          <w:szCs w:val="24"/>
        </w:rPr>
        <w:t xml:space="preserve">he Centennial Olympic Park </w:t>
      </w:r>
      <w:r w:rsidR="00D031E6">
        <w:rPr>
          <w:sz w:val="24"/>
          <w:szCs w:val="24"/>
        </w:rPr>
        <w:t>w</w:t>
      </w:r>
      <w:r w:rsidR="007E51C5">
        <w:rPr>
          <w:sz w:val="24"/>
          <w:szCs w:val="24"/>
        </w:rPr>
        <w:t>as built up</w:t>
      </w:r>
      <w:r w:rsidR="00D45D3D">
        <w:rPr>
          <w:sz w:val="24"/>
          <w:szCs w:val="24"/>
        </w:rPr>
        <w:t xml:space="preserve"> </w:t>
      </w:r>
      <w:r w:rsidR="00DB7B8D">
        <w:rPr>
          <w:sz w:val="24"/>
          <w:szCs w:val="24"/>
        </w:rPr>
        <w:t xml:space="preserve">for </w:t>
      </w:r>
      <w:r w:rsidR="00D45D3D">
        <w:rPr>
          <w:sz w:val="24"/>
          <w:szCs w:val="24"/>
        </w:rPr>
        <w:t>the Centennial 1996 Summer Olympics</w:t>
      </w:r>
      <w:r w:rsidR="008506DB">
        <w:rPr>
          <w:sz w:val="24"/>
          <w:szCs w:val="24"/>
        </w:rPr>
        <w:t xml:space="preserve">’ infrastructure </w:t>
      </w:r>
      <w:r w:rsidR="00B01685">
        <w:rPr>
          <w:sz w:val="24"/>
          <w:szCs w:val="24"/>
        </w:rPr>
        <w:t>progress</w:t>
      </w:r>
      <w:r w:rsidR="00D45D3D">
        <w:rPr>
          <w:sz w:val="24"/>
          <w:szCs w:val="24"/>
        </w:rPr>
        <w:t>.</w:t>
      </w:r>
      <w:r w:rsidR="00DB7B8D">
        <w:rPr>
          <w:sz w:val="24"/>
          <w:szCs w:val="24"/>
        </w:rPr>
        <w:t xml:space="preserve">  </w:t>
      </w:r>
      <w:r w:rsidR="00F41F1C">
        <w:rPr>
          <w:sz w:val="24"/>
          <w:szCs w:val="24"/>
        </w:rPr>
        <w:t xml:space="preserve">It </w:t>
      </w:r>
      <w:r w:rsidR="0091101A">
        <w:rPr>
          <w:sz w:val="24"/>
          <w:szCs w:val="24"/>
        </w:rPr>
        <w:t xml:space="preserve">is the gathering site where city’s </w:t>
      </w:r>
      <w:r w:rsidR="00633876">
        <w:rPr>
          <w:sz w:val="24"/>
          <w:szCs w:val="24"/>
        </w:rPr>
        <w:t>well-</w:t>
      </w:r>
      <w:r w:rsidR="00F65985">
        <w:rPr>
          <w:sz w:val="24"/>
          <w:szCs w:val="24"/>
        </w:rPr>
        <w:t xml:space="preserve">renowned </w:t>
      </w:r>
      <w:r w:rsidR="0091101A">
        <w:rPr>
          <w:sz w:val="24"/>
          <w:szCs w:val="24"/>
        </w:rPr>
        <w:t>groups organize their special events, festiva</w:t>
      </w:r>
      <w:r w:rsidR="00F65985">
        <w:rPr>
          <w:sz w:val="24"/>
          <w:szCs w:val="24"/>
        </w:rPr>
        <w:t>l</w:t>
      </w:r>
      <w:r w:rsidR="0091101A">
        <w:rPr>
          <w:sz w:val="24"/>
          <w:szCs w:val="24"/>
        </w:rPr>
        <w:t xml:space="preserve">s and </w:t>
      </w:r>
      <w:r w:rsidR="004D4AC1">
        <w:rPr>
          <w:sz w:val="24"/>
          <w:szCs w:val="24"/>
        </w:rPr>
        <w:t xml:space="preserve">concert series.  </w:t>
      </w:r>
      <w:r w:rsidR="0021568D">
        <w:rPr>
          <w:sz w:val="24"/>
          <w:szCs w:val="24"/>
        </w:rPr>
        <w:t xml:space="preserve">Sitting on 21 acres, the </w:t>
      </w:r>
      <w:r w:rsidR="009314D9">
        <w:rPr>
          <w:sz w:val="24"/>
          <w:szCs w:val="24"/>
        </w:rPr>
        <w:t>p</w:t>
      </w:r>
      <w:r w:rsidR="0021568D">
        <w:rPr>
          <w:sz w:val="24"/>
          <w:szCs w:val="24"/>
        </w:rPr>
        <w:t>ark boast</w:t>
      </w:r>
      <w:r w:rsidR="003C2F9B">
        <w:rPr>
          <w:sz w:val="24"/>
          <w:szCs w:val="24"/>
        </w:rPr>
        <w:t xml:space="preserve">s </w:t>
      </w:r>
      <w:r w:rsidR="00A46A61">
        <w:rPr>
          <w:sz w:val="24"/>
          <w:szCs w:val="24"/>
        </w:rPr>
        <w:t xml:space="preserve">a wide area </w:t>
      </w:r>
      <w:r w:rsidR="00D629A9">
        <w:rPr>
          <w:sz w:val="24"/>
          <w:szCs w:val="24"/>
        </w:rPr>
        <w:t>of</w:t>
      </w:r>
      <w:r w:rsidR="00A46A61">
        <w:rPr>
          <w:sz w:val="24"/>
          <w:szCs w:val="24"/>
        </w:rPr>
        <w:t xml:space="preserve"> </w:t>
      </w:r>
      <w:r w:rsidR="00D629A9">
        <w:rPr>
          <w:sz w:val="24"/>
          <w:szCs w:val="24"/>
        </w:rPr>
        <w:t>grass,</w:t>
      </w:r>
      <w:r w:rsidR="007967F7">
        <w:rPr>
          <w:sz w:val="24"/>
          <w:szCs w:val="24"/>
        </w:rPr>
        <w:t xml:space="preserve"> </w:t>
      </w:r>
      <w:r w:rsidR="00537796">
        <w:rPr>
          <w:sz w:val="24"/>
          <w:szCs w:val="24"/>
        </w:rPr>
        <w:t>eye-catching</w:t>
      </w:r>
      <w:r w:rsidR="007967F7">
        <w:rPr>
          <w:sz w:val="24"/>
          <w:szCs w:val="24"/>
        </w:rPr>
        <w:t xml:space="preserve"> fountains, </w:t>
      </w:r>
      <w:r w:rsidR="003411BB">
        <w:rPr>
          <w:sz w:val="24"/>
          <w:szCs w:val="24"/>
        </w:rPr>
        <w:t xml:space="preserve">and a water trait </w:t>
      </w:r>
      <w:r w:rsidR="004C2546">
        <w:rPr>
          <w:sz w:val="24"/>
          <w:szCs w:val="24"/>
        </w:rPr>
        <w:t>that is the best part of the summer season for both local kids and tourists</w:t>
      </w:r>
      <w:r w:rsidR="00A46729">
        <w:rPr>
          <w:sz w:val="24"/>
          <w:szCs w:val="24"/>
        </w:rPr>
        <w:t xml:space="preserve"> to cool down</w:t>
      </w:r>
      <w:r w:rsidR="004C2546">
        <w:rPr>
          <w:sz w:val="24"/>
          <w:szCs w:val="24"/>
        </w:rPr>
        <w:t>.</w:t>
      </w:r>
    </w:p>
    <w:p w:rsidR="00A46729" w:rsidRDefault="00537796" w:rsidP="00C103B1">
      <w:pPr>
        <w:jc w:val="both"/>
        <w:rPr>
          <w:sz w:val="24"/>
          <w:szCs w:val="24"/>
        </w:rPr>
      </w:pPr>
      <w:r w:rsidRPr="003541EB">
        <w:rPr>
          <w:sz w:val="24"/>
          <w:szCs w:val="24"/>
        </w:rPr>
        <w:t xml:space="preserve">Many visitors visit this place to attend the </w:t>
      </w:r>
      <w:r w:rsidR="006D25CA" w:rsidRPr="003541EB">
        <w:rPr>
          <w:sz w:val="24"/>
          <w:szCs w:val="24"/>
        </w:rPr>
        <w:t>major events</w:t>
      </w:r>
      <w:r w:rsidR="00985113" w:rsidRPr="003541EB">
        <w:rPr>
          <w:sz w:val="24"/>
          <w:szCs w:val="24"/>
        </w:rPr>
        <w:t xml:space="preserve"> including a jazz concert series</w:t>
      </w:r>
      <w:r w:rsidR="001C0A2D" w:rsidRPr="003541EB">
        <w:rPr>
          <w:sz w:val="24"/>
          <w:szCs w:val="24"/>
        </w:rPr>
        <w:t xml:space="preserve">, </w:t>
      </w:r>
      <w:r w:rsidR="00A60445" w:rsidRPr="003541EB">
        <w:rPr>
          <w:sz w:val="24"/>
          <w:szCs w:val="24"/>
        </w:rPr>
        <w:t xml:space="preserve">Wednesday </w:t>
      </w:r>
      <w:r w:rsidR="001C0A2D" w:rsidRPr="003541EB">
        <w:rPr>
          <w:sz w:val="24"/>
          <w:szCs w:val="24"/>
        </w:rPr>
        <w:t>Wind Down</w:t>
      </w:r>
      <w:r w:rsidR="00A60445" w:rsidRPr="003541EB">
        <w:rPr>
          <w:sz w:val="24"/>
          <w:szCs w:val="24"/>
        </w:rPr>
        <w:t xml:space="preserve">, </w:t>
      </w:r>
      <w:r w:rsidR="00460693" w:rsidRPr="003541EB">
        <w:rPr>
          <w:sz w:val="24"/>
          <w:szCs w:val="24"/>
        </w:rPr>
        <w:t xml:space="preserve">annual </w:t>
      </w:r>
      <w:r w:rsidR="00A60445" w:rsidRPr="003541EB">
        <w:rPr>
          <w:sz w:val="24"/>
          <w:szCs w:val="24"/>
        </w:rPr>
        <w:t xml:space="preserve">Independence </w:t>
      </w:r>
      <w:r w:rsidR="00D4661C" w:rsidRPr="003541EB">
        <w:rPr>
          <w:sz w:val="24"/>
          <w:szCs w:val="24"/>
        </w:rPr>
        <w:t xml:space="preserve">Day </w:t>
      </w:r>
      <w:r w:rsidR="007F6080">
        <w:rPr>
          <w:sz w:val="24"/>
          <w:szCs w:val="24"/>
        </w:rPr>
        <w:t>celebrations</w:t>
      </w:r>
      <w:r w:rsidR="00D4661C" w:rsidRPr="003541EB">
        <w:rPr>
          <w:sz w:val="24"/>
          <w:szCs w:val="24"/>
        </w:rPr>
        <w:t xml:space="preserve">, </w:t>
      </w:r>
      <w:r w:rsidR="00693249">
        <w:rPr>
          <w:sz w:val="24"/>
          <w:szCs w:val="24"/>
        </w:rPr>
        <w:t xml:space="preserve">Sweetwater420 Festival, </w:t>
      </w:r>
      <w:r w:rsidR="00DC4D0E" w:rsidRPr="003541EB">
        <w:rPr>
          <w:sz w:val="24"/>
          <w:szCs w:val="24"/>
        </w:rPr>
        <w:t>and firework shows</w:t>
      </w:r>
      <w:r w:rsidR="00DE677B" w:rsidRPr="003541EB">
        <w:rPr>
          <w:sz w:val="24"/>
          <w:szCs w:val="24"/>
        </w:rPr>
        <w:t>.</w:t>
      </w:r>
      <w:r w:rsidR="003541EB" w:rsidRPr="003541EB">
        <w:rPr>
          <w:sz w:val="24"/>
          <w:szCs w:val="24"/>
        </w:rPr>
        <w:t xml:space="preserve">  </w:t>
      </w:r>
      <w:r w:rsidR="003541EB">
        <w:rPr>
          <w:sz w:val="24"/>
          <w:szCs w:val="24"/>
        </w:rPr>
        <w:t>There are many other reasons to visit Centennial Olympic Park</w:t>
      </w:r>
      <w:r w:rsidR="0019046E">
        <w:rPr>
          <w:sz w:val="24"/>
          <w:szCs w:val="24"/>
        </w:rPr>
        <w:t xml:space="preserve"> such as the Splash</w:t>
      </w:r>
      <w:r w:rsidR="006D433B">
        <w:rPr>
          <w:sz w:val="24"/>
          <w:szCs w:val="24"/>
        </w:rPr>
        <w:t xml:space="preserve"> the most sophisticated fountain </w:t>
      </w:r>
      <w:r w:rsidR="00065D83">
        <w:rPr>
          <w:sz w:val="24"/>
          <w:szCs w:val="24"/>
        </w:rPr>
        <w:t>and</w:t>
      </w:r>
      <w:r w:rsidR="006D433B">
        <w:rPr>
          <w:sz w:val="24"/>
          <w:szCs w:val="24"/>
        </w:rPr>
        <w:t xml:space="preserve"> </w:t>
      </w:r>
      <w:r w:rsidR="003E6EEB">
        <w:rPr>
          <w:sz w:val="24"/>
          <w:szCs w:val="24"/>
        </w:rPr>
        <w:t>t</w:t>
      </w:r>
      <w:r w:rsidR="00056AE2">
        <w:rPr>
          <w:sz w:val="24"/>
          <w:szCs w:val="24"/>
        </w:rPr>
        <w:t xml:space="preserve">he continued legacy </w:t>
      </w:r>
      <w:r w:rsidR="003E6EEB">
        <w:rPr>
          <w:sz w:val="24"/>
          <w:szCs w:val="24"/>
        </w:rPr>
        <w:t>o</w:t>
      </w:r>
      <w:r w:rsidR="00056AE2">
        <w:rPr>
          <w:sz w:val="24"/>
          <w:szCs w:val="24"/>
        </w:rPr>
        <w:t>f</w:t>
      </w:r>
      <w:r w:rsidR="003E6EEB">
        <w:rPr>
          <w:sz w:val="24"/>
          <w:szCs w:val="24"/>
        </w:rPr>
        <w:t xml:space="preserve"> the park.  </w:t>
      </w:r>
      <w:r w:rsidR="00056AE2">
        <w:rPr>
          <w:sz w:val="24"/>
          <w:szCs w:val="24"/>
        </w:rPr>
        <w:t>The</w:t>
      </w:r>
      <w:r w:rsidR="0019046E">
        <w:rPr>
          <w:sz w:val="24"/>
          <w:szCs w:val="24"/>
        </w:rPr>
        <w:t xml:space="preserve"> kids of all ages enjoy the water dancing </w:t>
      </w:r>
      <w:r w:rsidR="00A86D3E">
        <w:rPr>
          <w:sz w:val="24"/>
          <w:szCs w:val="24"/>
        </w:rPr>
        <w:t xml:space="preserve">to familiar </w:t>
      </w:r>
      <w:r w:rsidR="0019046E">
        <w:rPr>
          <w:sz w:val="24"/>
          <w:szCs w:val="24"/>
        </w:rPr>
        <w:t>the musica</w:t>
      </w:r>
      <w:r w:rsidR="00056AE2">
        <w:rPr>
          <w:sz w:val="24"/>
          <w:szCs w:val="24"/>
        </w:rPr>
        <w:t>l</w:t>
      </w:r>
      <w:r w:rsidR="00A05898">
        <w:rPr>
          <w:sz w:val="24"/>
          <w:szCs w:val="24"/>
        </w:rPr>
        <w:t xml:space="preserve"> beats</w:t>
      </w:r>
      <w:r w:rsidR="00C11006">
        <w:rPr>
          <w:sz w:val="24"/>
          <w:szCs w:val="24"/>
        </w:rPr>
        <w:t xml:space="preserve">.  The schools must plan a </w:t>
      </w:r>
      <w:r w:rsidR="00C11006" w:rsidRPr="00AE25B4">
        <w:rPr>
          <w:b/>
          <w:i/>
          <w:color w:val="FF0000"/>
          <w:sz w:val="24"/>
          <w:szCs w:val="24"/>
        </w:rPr>
        <w:t>school tour to Atlanta</w:t>
      </w:r>
      <w:r w:rsidR="00C11006">
        <w:rPr>
          <w:sz w:val="24"/>
          <w:szCs w:val="24"/>
        </w:rPr>
        <w:t xml:space="preserve"> to explore this beautiful park this summer.</w:t>
      </w:r>
    </w:p>
    <w:p w:rsidR="000A1982" w:rsidRPr="00A629AD" w:rsidRDefault="000A1982" w:rsidP="000A1982">
      <w:pPr>
        <w:rPr>
          <w:b/>
          <w:sz w:val="32"/>
        </w:rPr>
      </w:pPr>
      <w:r w:rsidRPr="00A629AD">
        <w:rPr>
          <w:b/>
          <w:sz w:val="32"/>
        </w:rPr>
        <w:t xml:space="preserve">Why Choose </w:t>
      </w:r>
      <w:r>
        <w:rPr>
          <w:b/>
          <w:sz w:val="32"/>
        </w:rPr>
        <w:t>360 School Trips?</w:t>
      </w:r>
    </w:p>
    <w:p w:rsidR="000A1982" w:rsidRDefault="000A1982" w:rsidP="000A1982">
      <w:pPr>
        <w:rPr>
          <w:sz w:val="24"/>
        </w:rPr>
      </w:pPr>
      <w:r>
        <w:rPr>
          <w:sz w:val="24"/>
        </w:rPr>
        <w:t xml:space="preserve">If you never compromise on quality, choose us because we also never compromise on quality. We always deliver what we commit. For us, customer satisfaction is a very important aspect. The reason behind our success is the understanding of the needs of our customers. Contact us today if you plan to arrange a field trip to Washington, D.C., New York City, Atlanta, Miami, Boston, or Philadelphia. </w:t>
      </w:r>
    </w:p>
    <w:p w:rsidR="000A1982" w:rsidRDefault="000A1982" w:rsidP="000A1982">
      <w:pPr>
        <w:rPr>
          <w:b/>
          <w:sz w:val="32"/>
        </w:rPr>
      </w:pPr>
      <w:r>
        <w:rPr>
          <w:b/>
          <w:sz w:val="32"/>
        </w:rPr>
        <w:t>Speak to a Field Trip Planner</w:t>
      </w:r>
    </w:p>
    <w:p w:rsidR="000A1982" w:rsidRDefault="000A1982" w:rsidP="000A1982">
      <w:pPr>
        <w:rPr>
          <w:sz w:val="24"/>
        </w:rPr>
      </w:pPr>
      <w:r>
        <w:rPr>
          <w:sz w:val="24"/>
        </w:rPr>
        <w:t xml:space="preserve">Let us arrange a </w:t>
      </w:r>
      <w:bookmarkStart w:id="0" w:name="_GoBack"/>
      <w:r w:rsidRPr="007D7D4A">
        <w:rPr>
          <w:b/>
          <w:i/>
          <w:color w:val="FF0000"/>
          <w:sz w:val="24"/>
        </w:rPr>
        <w:t>fantastic school field trip</w:t>
      </w:r>
      <w:r>
        <w:rPr>
          <w:sz w:val="24"/>
        </w:rPr>
        <w:t xml:space="preserve"> </w:t>
      </w:r>
      <w:bookmarkEnd w:id="0"/>
      <w:r>
        <w:rPr>
          <w:sz w:val="24"/>
        </w:rPr>
        <w:t xml:space="preserve">for your students. If you need more information about our school field trip plans and their rates, please feel free to contact us anytime. We invite you for a free online consultation with one of our school field trip planners. Book a trip with us and avail our limited time 30% discount offer. </w:t>
      </w:r>
    </w:p>
    <w:p w:rsidR="00022731" w:rsidRPr="003541EB" w:rsidRDefault="00022731" w:rsidP="00C103B1">
      <w:pPr>
        <w:jc w:val="both"/>
        <w:rPr>
          <w:sz w:val="24"/>
          <w:szCs w:val="24"/>
        </w:rPr>
      </w:pPr>
    </w:p>
    <w:sectPr w:rsidR="00022731" w:rsidRPr="003541EB" w:rsidSect="0048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1F77"/>
    <w:rsid w:val="00012A33"/>
    <w:rsid w:val="00017731"/>
    <w:rsid w:val="000215A1"/>
    <w:rsid w:val="00022731"/>
    <w:rsid w:val="00056AE2"/>
    <w:rsid w:val="00057B45"/>
    <w:rsid w:val="00063BF1"/>
    <w:rsid w:val="00065D83"/>
    <w:rsid w:val="0007705B"/>
    <w:rsid w:val="00081103"/>
    <w:rsid w:val="000A1982"/>
    <w:rsid w:val="000C2137"/>
    <w:rsid w:val="000C787B"/>
    <w:rsid w:val="000D44E3"/>
    <w:rsid w:val="000E6E4B"/>
    <w:rsid w:val="00116C44"/>
    <w:rsid w:val="00120C8F"/>
    <w:rsid w:val="001621D1"/>
    <w:rsid w:val="00171F77"/>
    <w:rsid w:val="0019046E"/>
    <w:rsid w:val="001B3196"/>
    <w:rsid w:val="001C0A2D"/>
    <w:rsid w:val="001E4626"/>
    <w:rsid w:val="00207FEC"/>
    <w:rsid w:val="0021568D"/>
    <w:rsid w:val="00236999"/>
    <w:rsid w:val="00251DFA"/>
    <w:rsid w:val="00271494"/>
    <w:rsid w:val="00293803"/>
    <w:rsid w:val="002B2633"/>
    <w:rsid w:val="002D3A07"/>
    <w:rsid w:val="00303BC1"/>
    <w:rsid w:val="00314396"/>
    <w:rsid w:val="00321140"/>
    <w:rsid w:val="00327113"/>
    <w:rsid w:val="00330F4E"/>
    <w:rsid w:val="00332671"/>
    <w:rsid w:val="003377C4"/>
    <w:rsid w:val="003411BB"/>
    <w:rsid w:val="00350E37"/>
    <w:rsid w:val="003541EB"/>
    <w:rsid w:val="0035488A"/>
    <w:rsid w:val="00355D07"/>
    <w:rsid w:val="00375C8D"/>
    <w:rsid w:val="003915E1"/>
    <w:rsid w:val="00391E9A"/>
    <w:rsid w:val="003C2F9B"/>
    <w:rsid w:val="003E0066"/>
    <w:rsid w:val="003E136F"/>
    <w:rsid w:val="003E35BA"/>
    <w:rsid w:val="003E6EEB"/>
    <w:rsid w:val="0040778D"/>
    <w:rsid w:val="00411057"/>
    <w:rsid w:val="0044457F"/>
    <w:rsid w:val="00460693"/>
    <w:rsid w:val="00480EFF"/>
    <w:rsid w:val="00485B23"/>
    <w:rsid w:val="004A1332"/>
    <w:rsid w:val="004B1843"/>
    <w:rsid w:val="004B2591"/>
    <w:rsid w:val="004B7DB0"/>
    <w:rsid w:val="004C2546"/>
    <w:rsid w:val="004D4AC1"/>
    <w:rsid w:val="004D5CF1"/>
    <w:rsid w:val="004F049F"/>
    <w:rsid w:val="00515C30"/>
    <w:rsid w:val="005368A2"/>
    <w:rsid w:val="00537796"/>
    <w:rsid w:val="005500BB"/>
    <w:rsid w:val="005A2068"/>
    <w:rsid w:val="005B6827"/>
    <w:rsid w:val="00617787"/>
    <w:rsid w:val="00633876"/>
    <w:rsid w:val="00636368"/>
    <w:rsid w:val="00643CAD"/>
    <w:rsid w:val="006553D5"/>
    <w:rsid w:val="00663A88"/>
    <w:rsid w:val="00683BF3"/>
    <w:rsid w:val="00693249"/>
    <w:rsid w:val="0069440A"/>
    <w:rsid w:val="00697744"/>
    <w:rsid w:val="00697860"/>
    <w:rsid w:val="006A69F4"/>
    <w:rsid w:val="006A7387"/>
    <w:rsid w:val="006B1A40"/>
    <w:rsid w:val="006B243B"/>
    <w:rsid w:val="006D25CA"/>
    <w:rsid w:val="006D3833"/>
    <w:rsid w:val="006D433B"/>
    <w:rsid w:val="006E25C2"/>
    <w:rsid w:val="006F2C4C"/>
    <w:rsid w:val="006F3895"/>
    <w:rsid w:val="006F662F"/>
    <w:rsid w:val="0070435C"/>
    <w:rsid w:val="007115ED"/>
    <w:rsid w:val="00727768"/>
    <w:rsid w:val="0074464E"/>
    <w:rsid w:val="007456E7"/>
    <w:rsid w:val="007464C8"/>
    <w:rsid w:val="007523D2"/>
    <w:rsid w:val="00764523"/>
    <w:rsid w:val="007948CF"/>
    <w:rsid w:val="007967F7"/>
    <w:rsid w:val="007A2B86"/>
    <w:rsid w:val="007C3384"/>
    <w:rsid w:val="007D7D4A"/>
    <w:rsid w:val="007E2908"/>
    <w:rsid w:val="007E51C5"/>
    <w:rsid w:val="007F6080"/>
    <w:rsid w:val="00810185"/>
    <w:rsid w:val="008141F3"/>
    <w:rsid w:val="00820DBD"/>
    <w:rsid w:val="00820F47"/>
    <w:rsid w:val="00832DC1"/>
    <w:rsid w:val="008506DB"/>
    <w:rsid w:val="00896405"/>
    <w:rsid w:val="00897FAD"/>
    <w:rsid w:val="008A7961"/>
    <w:rsid w:val="0091101A"/>
    <w:rsid w:val="00927684"/>
    <w:rsid w:val="00927AF1"/>
    <w:rsid w:val="009314D9"/>
    <w:rsid w:val="009356AA"/>
    <w:rsid w:val="00966FF2"/>
    <w:rsid w:val="0097223D"/>
    <w:rsid w:val="00985113"/>
    <w:rsid w:val="009D125E"/>
    <w:rsid w:val="009D50F4"/>
    <w:rsid w:val="009E255E"/>
    <w:rsid w:val="009F4623"/>
    <w:rsid w:val="00A01E3C"/>
    <w:rsid w:val="00A03115"/>
    <w:rsid w:val="00A05898"/>
    <w:rsid w:val="00A13F9A"/>
    <w:rsid w:val="00A210FA"/>
    <w:rsid w:val="00A46729"/>
    <w:rsid w:val="00A46A61"/>
    <w:rsid w:val="00A60445"/>
    <w:rsid w:val="00A86D3E"/>
    <w:rsid w:val="00A876B8"/>
    <w:rsid w:val="00AB4005"/>
    <w:rsid w:val="00AC2CBC"/>
    <w:rsid w:val="00AC2E43"/>
    <w:rsid w:val="00AD0ED0"/>
    <w:rsid w:val="00AE25B4"/>
    <w:rsid w:val="00AF056A"/>
    <w:rsid w:val="00AF4670"/>
    <w:rsid w:val="00B01685"/>
    <w:rsid w:val="00B1343E"/>
    <w:rsid w:val="00B42813"/>
    <w:rsid w:val="00B44A80"/>
    <w:rsid w:val="00B44F50"/>
    <w:rsid w:val="00B55EC1"/>
    <w:rsid w:val="00B738E1"/>
    <w:rsid w:val="00B87173"/>
    <w:rsid w:val="00BB3BD4"/>
    <w:rsid w:val="00BB7883"/>
    <w:rsid w:val="00BC2534"/>
    <w:rsid w:val="00BC5885"/>
    <w:rsid w:val="00BD0685"/>
    <w:rsid w:val="00BF7DCC"/>
    <w:rsid w:val="00C103B1"/>
    <w:rsid w:val="00C11006"/>
    <w:rsid w:val="00C20204"/>
    <w:rsid w:val="00C20827"/>
    <w:rsid w:val="00C34E6F"/>
    <w:rsid w:val="00C53D86"/>
    <w:rsid w:val="00C552F2"/>
    <w:rsid w:val="00C71D2C"/>
    <w:rsid w:val="00C75C3A"/>
    <w:rsid w:val="00CE0EC7"/>
    <w:rsid w:val="00CF3060"/>
    <w:rsid w:val="00D02E4C"/>
    <w:rsid w:val="00D031E6"/>
    <w:rsid w:val="00D171C4"/>
    <w:rsid w:val="00D32DF2"/>
    <w:rsid w:val="00D45D3D"/>
    <w:rsid w:val="00D4661C"/>
    <w:rsid w:val="00D5422D"/>
    <w:rsid w:val="00D5624E"/>
    <w:rsid w:val="00D629A9"/>
    <w:rsid w:val="00D81138"/>
    <w:rsid w:val="00D9073D"/>
    <w:rsid w:val="00DB2086"/>
    <w:rsid w:val="00DB4BEF"/>
    <w:rsid w:val="00DB7B8D"/>
    <w:rsid w:val="00DC4D0E"/>
    <w:rsid w:val="00DD6CE7"/>
    <w:rsid w:val="00DE677B"/>
    <w:rsid w:val="00DF3DD5"/>
    <w:rsid w:val="00DF52EE"/>
    <w:rsid w:val="00E06B0A"/>
    <w:rsid w:val="00E45986"/>
    <w:rsid w:val="00E67A40"/>
    <w:rsid w:val="00E72090"/>
    <w:rsid w:val="00E83B8F"/>
    <w:rsid w:val="00E959AA"/>
    <w:rsid w:val="00EB401E"/>
    <w:rsid w:val="00EE07AF"/>
    <w:rsid w:val="00EF5738"/>
    <w:rsid w:val="00F23A96"/>
    <w:rsid w:val="00F41F1C"/>
    <w:rsid w:val="00F4763C"/>
    <w:rsid w:val="00F65985"/>
    <w:rsid w:val="00F90384"/>
    <w:rsid w:val="00F95361"/>
    <w:rsid w:val="00FB3E3A"/>
    <w:rsid w:val="00F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59D74-FEC8-46F8-BAD9-026E5CFC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</dc:creator>
  <cp:lastModifiedBy>Imran Ali</cp:lastModifiedBy>
  <cp:revision>65</cp:revision>
  <dcterms:created xsi:type="dcterms:W3CDTF">2016-11-01T16:44:00Z</dcterms:created>
  <dcterms:modified xsi:type="dcterms:W3CDTF">2016-11-01T22:23:00Z</dcterms:modified>
</cp:coreProperties>
</file>